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55" w:rsidRDefault="00261B36" w:rsidP="003C4D55">
      <w:pPr>
        <w:jc w:val="right"/>
        <w:rPr>
          <w:sz w:val="28"/>
          <w:szCs w:val="28"/>
        </w:rPr>
      </w:pPr>
      <w:r w:rsidRPr="00261B36">
        <w:rPr>
          <w:sz w:val="28"/>
          <w:szCs w:val="28"/>
        </w:rPr>
        <w:t xml:space="preserve">                                                         </w:t>
      </w:r>
      <w:r w:rsidR="003C4D55">
        <w:rPr>
          <w:sz w:val="28"/>
          <w:szCs w:val="28"/>
        </w:rPr>
        <w:t xml:space="preserve">                  УТВЕРЖДЕНО:   </w:t>
      </w:r>
    </w:p>
    <w:p w:rsidR="003C4D55" w:rsidRDefault="003C4D55" w:rsidP="003C4D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</w:t>
      </w:r>
    </w:p>
    <w:p w:rsidR="003C4D55" w:rsidRDefault="003C4D55" w:rsidP="003C4D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Богоросдкой ДМШ </w:t>
      </w:r>
    </w:p>
    <w:p w:rsidR="003C4D55" w:rsidRDefault="003C4D55" w:rsidP="003C4D55">
      <w:pPr>
        <w:jc w:val="right"/>
        <w:rPr>
          <w:sz w:val="28"/>
          <w:szCs w:val="28"/>
        </w:rPr>
      </w:pPr>
      <w:r>
        <w:rPr>
          <w:sz w:val="28"/>
          <w:szCs w:val="28"/>
        </w:rPr>
        <w:t>№2 от 09.01.2020г.</w:t>
      </w:r>
    </w:p>
    <w:p w:rsidR="003C4D55" w:rsidRDefault="00BC12CA" w:rsidP="00BC12C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3C4D55">
        <w:rPr>
          <w:sz w:val="24"/>
          <w:szCs w:val="24"/>
        </w:rPr>
        <w:t>Е.В.Манчук</w:t>
      </w:r>
    </w:p>
    <w:p w:rsidR="003C4D55" w:rsidRDefault="003C4D55" w:rsidP="003C4D55">
      <w:pPr>
        <w:jc w:val="right"/>
        <w:rPr>
          <w:sz w:val="24"/>
          <w:szCs w:val="24"/>
        </w:rPr>
      </w:pPr>
    </w:p>
    <w:p w:rsidR="003C4D55" w:rsidRPr="003C4D55" w:rsidRDefault="003C4D55" w:rsidP="003C4D55">
      <w:pPr>
        <w:jc w:val="center"/>
        <w:rPr>
          <w:sz w:val="28"/>
          <w:szCs w:val="28"/>
        </w:rPr>
      </w:pPr>
      <w:r w:rsidRPr="003C4D55">
        <w:rPr>
          <w:sz w:val="28"/>
          <w:szCs w:val="28"/>
        </w:rPr>
        <w:t xml:space="preserve">Состав комиссии по противодействию коррупции в муниципальном казенном образовательном учреждении дополнительного образования </w:t>
      </w:r>
    </w:p>
    <w:p w:rsidR="003C4D55" w:rsidRDefault="003C4D55" w:rsidP="003C4D55">
      <w:pPr>
        <w:jc w:val="center"/>
        <w:rPr>
          <w:sz w:val="28"/>
          <w:szCs w:val="28"/>
        </w:rPr>
      </w:pPr>
      <w:r w:rsidRPr="003C4D55">
        <w:rPr>
          <w:sz w:val="28"/>
          <w:szCs w:val="28"/>
        </w:rPr>
        <w:t>Богородская детская музыкальная школа.</w:t>
      </w:r>
    </w:p>
    <w:p w:rsidR="003C4D55" w:rsidRDefault="003C4D55" w:rsidP="00EA03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</w:t>
      </w:r>
      <w:r w:rsidR="00EA0375">
        <w:rPr>
          <w:sz w:val="28"/>
          <w:szCs w:val="28"/>
        </w:rPr>
        <w:t>едатель комиссии: Манчук Елена В</w:t>
      </w:r>
      <w:r>
        <w:rPr>
          <w:sz w:val="28"/>
          <w:szCs w:val="28"/>
        </w:rPr>
        <w:t>ладимировна – директор ДМШ.</w:t>
      </w:r>
    </w:p>
    <w:p w:rsidR="003C4D55" w:rsidRDefault="00EA0375" w:rsidP="00EA0375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 Логинова Ирина Владимировна – зам. Начальника управления по социальным вопросам администрации Богородского городского округа.</w:t>
      </w:r>
    </w:p>
    <w:p w:rsidR="00EA0375" w:rsidRDefault="00EA0375" w:rsidP="00EA0375">
      <w:pPr>
        <w:jc w:val="both"/>
        <w:rPr>
          <w:sz w:val="28"/>
          <w:szCs w:val="28"/>
        </w:rPr>
      </w:pPr>
      <w:r>
        <w:rPr>
          <w:sz w:val="28"/>
          <w:szCs w:val="28"/>
        </w:rPr>
        <w:t>Лащукова Элеонора Юрьевна – бухгалтер 1 категории.</w:t>
      </w:r>
    </w:p>
    <w:p w:rsidR="00EA0375" w:rsidRPr="003C4D55" w:rsidRDefault="00EA0375" w:rsidP="00EA0375">
      <w:pPr>
        <w:jc w:val="both"/>
        <w:rPr>
          <w:sz w:val="28"/>
          <w:szCs w:val="28"/>
        </w:rPr>
      </w:pPr>
      <w:r>
        <w:rPr>
          <w:sz w:val="28"/>
          <w:szCs w:val="28"/>
        </w:rPr>
        <w:t>Мосягина Оксана Викторовна – преподаватель Богородской ДМШ  ((секретарь комиссии)</w:t>
      </w:r>
    </w:p>
    <w:p w:rsidR="00261B36" w:rsidRDefault="003C4D55" w:rsidP="003C4D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3C4D55" w:rsidRDefault="003C4D55" w:rsidP="003C4D55">
      <w:pPr>
        <w:spacing w:line="240" w:lineRule="auto"/>
        <w:jc w:val="center"/>
        <w:rPr>
          <w:sz w:val="28"/>
          <w:szCs w:val="28"/>
        </w:rPr>
      </w:pPr>
    </w:p>
    <w:p w:rsidR="00261B36" w:rsidRPr="00261B36" w:rsidRDefault="00261B36" w:rsidP="00261B36">
      <w:pPr>
        <w:jc w:val="right"/>
        <w:rPr>
          <w:sz w:val="28"/>
          <w:szCs w:val="28"/>
        </w:rPr>
      </w:pPr>
    </w:p>
    <w:sectPr w:rsidR="00261B36" w:rsidRPr="00261B36" w:rsidSect="0010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261B36"/>
    <w:rsid w:val="00101D2E"/>
    <w:rsid w:val="00261B36"/>
    <w:rsid w:val="003C4D55"/>
    <w:rsid w:val="00713FC4"/>
    <w:rsid w:val="00B05A00"/>
    <w:rsid w:val="00BC12CA"/>
    <w:rsid w:val="00EA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4</cp:revision>
  <cp:lastPrinted>2020-04-20T08:23:00Z</cp:lastPrinted>
  <dcterms:created xsi:type="dcterms:W3CDTF">2020-04-20T07:59:00Z</dcterms:created>
  <dcterms:modified xsi:type="dcterms:W3CDTF">2020-04-21T06:25:00Z</dcterms:modified>
</cp:coreProperties>
</file>