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46" w:rsidRPr="003F589E" w:rsidRDefault="00BC3046" w:rsidP="00BC3046">
      <w:pPr>
        <w:shd w:val="clear" w:color="auto" w:fill="FFFFFF"/>
        <w:spacing w:after="0" w:line="277" w:lineRule="atLeast"/>
        <w:jc w:val="center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F589E"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Календарь памятных дат военной истории Отечества на 2021 год</w:t>
      </w:r>
    </w:p>
    <w:tbl>
      <w:tblPr>
        <w:tblW w:w="117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1"/>
        <w:gridCol w:w="10597"/>
      </w:tblGrid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12 января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Висло-Одерскую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17 января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27 января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 февраля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9 февраля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Чемульпо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13 февраля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15 февраля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16 февраля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23 февраля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День воинской славы России. День защитника Отечества. В 1918 году была создана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Рабоче-Крестьянская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Красная армия.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3 марта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22 марта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27 марта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31 марта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4 апреля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9 апреля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10 апреля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День освобождения Одессы от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Румынско-немецких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войск 1944г.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13 апреля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освобождения столицы Австрии Вены советскими войсками 1945г.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16 апреля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начала Берлинской стратегической наступательной операции 1945г.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18 апреля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lastRenderedPageBreak/>
              <w:t>19 апреля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принятия Крыма, Тамани и Кубани в состав Российской империи 1783 год.</w:t>
            </w:r>
            <w:r w:rsidRPr="003F589E">
              <w:rPr>
                <w:rFonts w:ascii="Arial" w:eastAsia="Times New Roman" w:hAnsi="Arial" w:cs="Arial"/>
                <w:color w:val="002060"/>
                <w:lang w:eastAsia="ru-RU"/>
              </w:rPr>
              <w:t xml:space="preserve"> 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25 апреля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 мая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В этот день в 1945 году под победными ударами войск маршалов Жукова и Конева пала столица фашистского «рейха» – Берлин.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6 мая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9 мая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12 мая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полного освобождения Крыма. Окончание Крымской наступательной операции. 1944г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28 мая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4 июня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1916 году в ходе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П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ервой мировой войны началось наступление русских войск под командованием Алексея Алексеевича Брусилова.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18 июня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англо-французско-турецких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войск 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на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Малахов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курган.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22 июня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День памяти о погибших в Великой Отечественной войне. В этот день в 1941 году фашистская Германия напала на СССР.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29 июня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День памяти о партизанах и подпольщиках, сражавшихся с фашистами в годы Великой Отечественной войны.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3 июля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Отечества. Освобождение Минска. 3 июля 1944 года в ходе операции «Багратион» советские войска освободили Минск от вражеских захватчиков. В эту дату празднуется День Независимости Республики Беларусь.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7 июля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День воинской славы России.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Чесменское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сражение. В этот день в 1770 году русский флот одержал триумфальную победу в Чесменском сражении, разгромив турецкий флот.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10 июля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1709 году русская армия под командованием Петра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П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ервого одержала победу над шведскими войсками в Полтавском сражении.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12 июля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В этот день в 1943 году под Прохоровкой произошло крупнейшее во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В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торой мировой войне танковое сражение между советской и германской армиями.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13 июля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1944 году в ходе операции «Багратион» освобожден от фашистских захватчиков город Вильнюс — столица Литвы.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15 июля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России. В этот день в 1410 году русские войска и их союзники — литовцы, чехи и поляки — одержали победу над немецкими рыцарями в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Грюнвальдской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битве.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18 июля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23 июля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памяти о погибших в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П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ервой мировой войне. В этот день в 1914 году Германия объявила войну 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Р</w:t>
            </w:r>
            <w:proofErr w:type="gramEnd"/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lastRenderedPageBreak/>
              <w:t>2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6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России. В этот день в 1915 году защитники крепости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Осовец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9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1714 году русский флот под командованием Петра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П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ервого одержал первую в российской истории морскую победу над шведами у мыса Гангут.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12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России. В 1759 году русские войска и их союзники разгромили прусские войска в сражении при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Кунерсдорфе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15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20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1939 год начало наступления советских войск под командованием Г.К. Жукова против японских войск в районе Халхин-Гола.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23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24 августа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Отечества. 1944 год освобождение Кишинева от немецко-фашистских захватчиков.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 сентября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1945 году окончилась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В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торая мировая война</w:t>
            </w:r>
          </w:p>
          <w:p w:rsidR="00BC3046" w:rsidRPr="003F589E" w:rsidRDefault="00BC3046" w:rsidP="00BC3046">
            <w:pPr>
              <w:spacing w:after="0" w:line="277" w:lineRule="atLeast"/>
              <w:textAlignment w:val="baseline"/>
              <w:rPr>
                <w:rFonts w:ascii="Arial" w:eastAsia="Times New Roman" w:hAnsi="Arial" w:cs="Arial"/>
                <w:color w:val="002060"/>
                <w:lang w:eastAsia="ru-RU"/>
              </w:rPr>
            </w:pP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8 сентября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11 сентября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Тендра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21 сентября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24 сентября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рд в Шв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ейцарии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26 сентября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Галицийской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битве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9 октября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14 октября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Рущуком</w:t>
            </w:r>
            <w:proofErr w:type="spellEnd"/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14 октября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Отечества. В этот день в 1943 году произошло 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единственное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успешное из крупных восстаний в нацистских лагерях смерти в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Собиборе</w:t>
            </w:r>
            <w:proofErr w:type="spellEnd"/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18 октября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м.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20 октября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Наваринском</w:t>
            </w:r>
            <w:proofErr w:type="spell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морском сражении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lastRenderedPageBreak/>
              <w:t>4 ноября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6 ноября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7 ноября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7 ноября 1941 года. Парад на Красной Площади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11 ноября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мировой военной истории. В этот день в 1480 году завершилось Стояние на реке Угре – ордынское войско отступило без боя перед ратью Ивана III. Русское государство окончательно обрело независимость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11 ноября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мировой военной истории. В этот день в 1918 году окончилась</w:t>
            </w:r>
            <w:proofErr w:type="gramStart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 xml:space="preserve"> П</w:t>
            </w:r>
            <w:proofErr w:type="gramEnd"/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ервая мировая война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19 ноября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ракетных войск и артиллерии. 19 ноября 1942 года – Начало контрнаступления советских войск под Сталинградом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26 ноября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к.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 декабря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3 декабря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1048E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России. День неизвестного солдата</w:t>
            </w:r>
            <w:r w:rsidR="001048E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5 декабря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3F589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</w:t>
            </w:r>
            <w:r w:rsidR="003F589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9 декабря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3F589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России.  День Героев Отечества. В 1769 году был учрежден военный орден Святого Георгия Победоносца</w:t>
            </w:r>
            <w:r w:rsidR="003F589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10 декабря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3F589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</w:t>
            </w:r>
            <w:r w:rsidR="003F589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17 декабря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3F589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</w:t>
            </w:r>
            <w:r w:rsidR="003F589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  <w:tr w:rsidR="00BC3046" w:rsidRPr="00BC3046" w:rsidTr="00BC3046">
        <w:tc>
          <w:tcPr>
            <w:tcW w:w="11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BC3046">
            <w:pPr>
              <w:spacing w:after="0" w:line="277" w:lineRule="atLeast"/>
              <w:rPr>
                <w:rFonts w:ascii="inherit" w:eastAsia="Times New Roman" w:hAnsi="inherit" w:cs="Arial"/>
                <w:color w:val="C0000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C00000"/>
                <w:lang w:eastAsia="ru-RU"/>
              </w:rPr>
              <w:t>24 декабря</w:t>
            </w:r>
          </w:p>
        </w:tc>
        <w:tc>
          <w:tcPr>
            <w:tcW w:w="105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BC3046" w:rsidRPr="003F589E" w:rsidRDefault="00BC3046" w:rsidP="003F589E">
            <w:pPr>
              <w:spacing w:after="0" w:line="277" w:lineRule="atLeast"/>
              <w:rPr>
                <w:rFonts w:ascii="inherit" w:eastAsia="Times New Roman" w:hAnsi="inherit" w:cs="Arial"/>
                <w:color w:val="002060"/>
                <w:lang w:eastAsia="ru-RU"/>
              </w:rPr>
            </w:pPr>
            <w:r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День воинской славы России. В 1790 году русские войска под командованием Александра Васильевича Суворова взяли турецкую крепость Измаил</w:t>
            </w:r>
            <w:r w:rsidR="003F589E" w:rsidRPr="003F589E">
              <w:rPr>
                <w:rFonts w:ascii="inherit" w:eastAsia="Times New Roman" w:hAnsi="inherit" w:cs="Arial"/>
                <w:color w:val="002060"/>
                <w:lang w:eastAsia="ru-RU"/>
              </w:rPr>
              <w:t>.</w:t>
            </w:r>
          </w:p>
        </w:tc>
      </w:tr>
    </w:tbl>
    <w:p w:rsidR="001D2449" w:rsidRDefault="001D2449"/>
    <w:sectPr w:rsidR="001D2449" w:rsidSect="001D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3046"/>
    <w:rsid w:val="001048EE"/>
    <w:rsid w:val="001D2449"/>
    <w:rsid w:val="003F589E"/>
    <w:rsid w:val="006E181F"/>
    <w:rsid w:val="007B50AF"/>
    <w:rsid w:val="00BC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046"/>
    <w:rPr>
      <w:b/>
      <w:bCs/>
    </w:rPr>
  </w:style>
  <w:style w:type="character" w:styleId="a5">
    <w:name w:val="Hyperlink"/>
    <w:basedOn w:val="a0"/>
    <w:uiPriority w:val="99"/>
    <w:semiHidden/>
    <w:unhideWhenUsed/>
    <w:rsid w:val="00BC304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3046"/>
    <w:rPr>
      <w:color w:val="800080"/>
      <w:u w:val="single"/>
    </w:rPr>
  </w:style>
  <w:style w:type="character" w:styleId="a7">
    <w:name w:val="Emphasis"/>
    <w:basedOn w:val="a0"/>
    <w:uiPriority w:val="20"/>
    <w:qFormat/>
    <w:rsid w:val="00BC3046"/>
    <w:rPr>
      <w:i/>
      <w:iCs/>
    </w:rPr>
  </w:style>
  <w:style w:type="character" w:customStyle="1" w:styleId="apple-converted-space">
    <w:name w:val="apple-converted-space"/>
    <w:basedOn w:val="a0"/>
    <w:rsid w:val="00BC3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4</cp:revision>
  <dcterms:created xsi:type="dcterms:W3CDTF">2021-02-05T11:51:00Z</dcterms:created>
  <dcterms:modified xsi:type="dcterms:W3CDTF">2021-02-05T13:48:00Z</dcterms:modified>
</cp:coreProperties>
</file>